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58" w:rsidRPr="00733484" w:rsidRDefault="00733484" w:rsidP="00A315BC">
      <w:pPr>
        <w:spacing w:line="180" w:lineRule="auto"/>
        <w:jc w:val="center"/>
        <w:rPr>
          <w:sz w:val="56"/>
          <w:szCs w:val="56"/>
        </w:rPr>
      </w:pPr>
      <w:r w:rsidRPr="00733484">
        <w:rPr>
          <w:sz w:val="56"/>
          <w:szCs w:val="56"/>
        </w:rPr>
        <w:t>Junior Lifeguard “A” Requirements</w:t>
      </w:r>
    </w:p>
    <w:p w:rsidR="00733484" w:rsidRDefault="008B0D96" w:rsidP="00A315BC">
      <w:pPr>
        <w:spacing w:line="180" w:lineRule="auto"/>
        <w:jc w:val="center"/>
      </w:pPr>
      <w:r>
        <w:t>“A”</w:t>
      </w:r>
      <w:r w:rsidR="00E819A2">
        <w:t>ranking</w:t>
      </w:r>
      <w:r>
        <w:t xml:space="preserve"> will be determined by the following mental and physical requirements.  For the </w:t>
      </w:r>
      <w:r w:rsidR="00E819A2">
        <w:t>11</w:t>
      </w:r>
      <w:r>
        <w:t xml:space="preserve"> categories listed below a</w:t>
      </w:r>
      <w:r w:rsidR="00AB0B1E">
        <w:t>n</w:t>
      </w:r>
      <w:r>
        <w:t xml:space="preserve"> </w:t>
      </w:r>
      <w:r w:rsidR="00AB0B1E">
        <w:t>“A”</w:t>
      </w:r>
      <w:r>
        <w:t xml:space="preserve"> must successfully </w:t>
      </w:r>
      <w:r>
        <w:rPr>
          <w:b/>
          <w:bCs/>
        </w:rPr>
        <w:t>PASS</w:t>
      </w:r>
      <w:r>
        <w:t xml:space="preserve"> or </w:t>
      </w:r>
      <w:r>
        <w:rPr>
          <w:b/>
          <w:bCs/>
        </w:rPr>
        <w:t xml:space="preserve">EXCEL </w:t>
      </w:r>
      <w:r>
        <w:t xml:space="preserve">in a minimum of </w:t>
      </w:r>
      <w:r w:rsidR="00E819A2">
        <w:t>8</w:t>
      </w:r>
      <w:r>
        <w:t xml:space="preserve"> requirements in order to earn the rank of </w:t>
      </w:r>
      <w:r w:rsidR="00E819A2">
        <w:rPr>
          <w:b/>
          <w:bCs/>
        </w:rPr>
        <w:t xml:space="preserve">“A” </w:t>
      </w:r>
      <w:r w:rsidR="007537F1">
        <w:rPr>
          <w:b/>
          <w:bCs/>
        </w:rPr>
        <w:t>2</w:t>
      </w:r>
      <w:r w:rsidR="007537F1" w:rsidRPr="007537F1">
        <w:rPr>
          <w:b/>
          <w:bCs/>
          <w:vertAlign w:val="superscript"/>
        </w:rPr>
        <w:t>nd</w:t>
      </w:r>
      <w:r w:rsidR="007537F1">
        <w:rPr>
          <w:b/>
          <w:bCs/>
        </w:rPr>
        <w:t xml:space="preserve"> Lieutenant</w:t>
      </w:r>
      <w:r>
        <w:t>.  If a</w:t>
      </w:r>
      <w:r w:rsidR="00E84098">
        <w:t>n</w:t>
      </w:r>
      <w:r>
        <w:t xml:space="preserve"> </w:t>
      </w:r>
      <w:r w:rsidR="007537F1">
        <w:t>“</w:t>
      </w:r>
      <w:r w:rsidR="007537F1" w:rsidRPr="007537F1">
        <w:rPr>
          <w:b/>
        </w:rPr>
        <w:t>A</w:t>
      </w:r>
      <w:r w:rsidR="00E84098">
        <w:t>”</w:t>
      </w:r>
      <w:r>
        <w:t xml:space="preserve"> </w:t>
      </w:r>
      <w:r>
        <w:rPr>
          <w:b/>
          <w:bCs/>
        </w:rPr>
        <w:t>PASSES</w:t>
      </w:r>
      <w:r w:rsidR="00E84098">
        <w:t xml:space="preserve"> </w:t>
      </w:r>
      <w:r w:rsidR="00E84098" w:rsidRPr="00E84098">
        <w:rPr>
          <w:b/>
        </w:rPr>
        <w:t>all</w:t>
      </w:r>
      <w:r w:rsidR="00E84098">
        <w:t xml:space="preserve"> 11</w:t>
      </w:r>
    </w:p>
    <w:tbl>
      <w:tblPr>
        <w:tblStyle w:val="LightShading-Accent1"/>
        <w:tblpPr w:leftFromText="180" w:rightFromText="180" w:vertAnchor="page" w:horzAnchor="margin" w:tblpY="2971"/>
        <w:tblW w:w="13165" w:type="dxa"/>
        <w:tblLook w:val="04A0" w:firstRow="1" w:lastRow="0" w:firstColumn="1" w:lastColumn="0" w:noHBand="0" w:noVBand="1"/>
      </w:tblPr>
      <w:tblGrid>
        <w:gridCol w:w="2263"/>
        <w:gridCol w:w="973"/>
        <w:gridCol w:w="972"/>
        <w:gridCol w:w="972"/>
        <w:gridCol w:w="972"/>
        <w:gridCol w:w="972"/>
        <w:gridCol w:w="972"/>
        <w:gridCol w:w="972"/>
        <w:gridCol w:w="972"/>
        <w:gridCol w:w="972"/>
        <w:gridCol w:w="972"/>
        <w:gridCol w:w="1181"/>
      </w:tblGrid>
      <w:tr w:rsidR="00A315BC" w:rsidRPr="00D2518D" w:rsidTr="00E078F9">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165" w:type="dxa"/>
            <w:gridSpan w:val="12"/>
            <w:tcBorders>
              <w:bottom w:val="single" w:sz="4" w:space="0" w:color="auto"/>
            </w:tcBorders>
            <w:noWrap/>
            <w:hideMark/>
          </w:tcPr>
          <w:p w:rsidR="00A315BC" w:rsidRPr="00D2518D" w:rsidRDefault="00A315BC" w:rsidP="00A315BC">
            <w:pPr>
              <w:jc w:val="center"/>
              <w:rPr>
                <w:rFonts w:ascii="Calibri" w:eastAsia="Times New Roman" w:hAnsi="Calibri" w:cs="Times New Roman"/>
                <w:b w:val="0"/>
                <w:color w:val="000000"/>
                <w:sz w:val="36"/>
                <w:szCs w:val="36"/>
                <w:u w:val="single"/>
              </w:rPr>
            </w:pPr>
            <w:r w:rsidRPr="00D2518D">
              <w:rPr>
                <w:rFonts w:ascii="Calibri" w:eastAsia="Times New Roman" w:hAnsi="Calibri" w:cs="Times New Roman"/>
                <w:color w:val="000000"/>
                <w:sz w:val="36"/>
                <w:szCs w:val="36"/>
                <w:u w:val="single"/>
              </w:rPr>
              <w:t>Points</w:t>
            </w:r>
          </w:p>
        </w:tc>
      </w:tr>
      <w:tr w:rsidR="00A315BC" w:rsidRPr="00D2518D" w:rsidTr="0087043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A315BC" w:rsidRPr="008B0D96" w:rsidRDefault="00A315BC" w:rsidP="00A315BC">
            <w:pPr>
              <w:rPr>
                <w:rFonts w:ascii="Calibri" w:eastAsia="Times New Roman" w:hAnsi="Calibri" w:cs="Times New Roman"/>
                <w:color w:val="000000"/>
                <w:sz w:val="28"/>
                <w:szCs w:val="28"/>
              </w:rPr>
            </w:pPr>
            <w:r w:rsidRPr="00D2518D">
              <w:rPr>
                <w:rFonts w:ascii="Calibri" w:eastAsia="Times New Roman" w:hAnsi="Calibri" w:cs="Times New Roman"/>
                <w:color w:val="000000"/>
              </w:rPr>
              <w:t> </w:t>
            </w:r>
            <w:r w:rsidR="008B0D96">
              <w:rPr>
                <w:rFonts w:ascii="Calibri" w:eastAsia="Times New Roman" w:hAnsi="Calibri" w:cs="Times New Roman"/>
                <w:color w:val="000000"/>
                <w:sz w:val="28"/>
                <w:szCs w:val="28"/>
              </w:rPr>
              <w:t>Events</w:t>
            </w:r>
          </w:p>
        </w:tc>
        <w:tc>
          <w:tcPr>
            <w:tcW w:w="973" w:type="dxa"/>
            <w:tcBorders>
              <w:top w:val="single" w:sz="4" w:space="0" w:color="auto"/>
              <w:left w:val="single" w:sz="4" w:space="0" w:color="auto"/>
              <w:bottom w:val="single" w:sz="4" w:space="0" w:color="auto"/>
              <w:right w:val="single" w:sz="4" w:space="0" w:color="auto"/>
            </w:tcBorders>
            <w:noWrap/>
            <w:hideMark/>
          </w:tcPr>
          <w:p w:rsidR="00A315BC" w:rsidRPr="008B0D96" w:rsidRDefault="00E078F9"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Pass</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E078F9"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Excel</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8B0D96"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Time</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8B0D96"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Time</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8B0D96"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Time</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8B0D96"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Time</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8B0D96"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Time</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8B0D96"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Time</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8B0D96"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Time</w:t>
            </w:r>
          </w:p>
        </w:tc>
        <w:tc>
          <w:tcPr>
            <w:tcW w:w="972" w:type="dxa"/>
            <w:tcBorders>
              <w:top w:val="single" w:sz="4" w:space="0" w:color="auto"/>
              <w:left w:val="single" w:sz="4" w:space="0" w:color="auto"/>
              <w:bottom w:val="single" w:sz="4" w:space="0" w:color="auto"/>
              <w:right w:val="single" w:sz="4" w:space="0" w:color="auto"/>
            </w:tcBorders>
            <w:noWrap/>
            <w:hideMark/>
          </w:tcPr>
          <w:p w:rsidR="00A315BC" w:rsidRPr="008B0D96" w:rsidRDefault="008B0D96"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Time</w:t>
            </w:r>
          </w:p>
        </w:tc>
        <w:tc>
          <w:tcPr>
            <w:tcW w:w="1181" w:type="dxa"/>
            <w:tcBorders>
              <w:top w:val="single" w:sz="4" w:space="0" w:color="auto"/>
              <w:left w:val="single" w:sz="4" w:space="0" w:color="auto"/>
              <w:bottom w:val="single" w:sz="4" w:space="0" w:color="auto"/>
              <w:right w:val="single" w:sz="4" w:space="0" w:color="auto"/>
            </w:tcBorders>
            <w:noWrap/>
            <w:hideMark/>
          </w:tcPr>
          <w:p w:rsidR="00A315BC" w:rsidRPr="00D2518D" w:rsidRDefault="00A315BC" w:rsidP="00A315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D2518D">
              <w:rPr>
                <w:rFonts w:ascii="Calibri" w:eastAsia="Times New Roman" w:hAnsi="Calibri" w:cs="Times New Roman"/>
                <w:b/>
                <w:color w:val="000000"/>
              </w:rPr>
              <w:t>Your Score</w:t>
            </w:r>
          </w:p>
        </w:tc>
      </w:tr>
      <w:tr w:rsidR="00E84098" w:rsidRPr="00D2518D" w:rsidTr="008B0D96">
        <w:trPr>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Pier Swim</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20:00</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13:30</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8B0D96"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p>
        </w:tc>
        <w:tc>
          <w:tcPr>
            <w:tcW w:w="972" w:type="dxa"/>
            <w:tcBorders>
              <w:top w:val="single" w:sz="4" w:space="0" w:color="auto"/>
              <w:left w:val="single" w:sz="4" w:space="0" w:color="auto"/>
              <w:bottom w:val="single" w:sz="4" w:space="0" w:color="auto"/>
              <w:right w:val="single" w:sz="4" w:space="0" w:color="auto"/>
            </w:tcBorders>
            <w:noWrap/>
            <w:hideMark/>
          </w:tcPr>
          <w:p w:rsidR="00E84098" w:rsidRPr="008B0D96"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p>
        </w:tc>
        <w:tc>
          <w:tcPr>
            <w:tcW w:w="972" w:type="dxa"/>
            <w:tcBorders>
              <w:top w:val="single" w:sz="4" w:space="0" w:color="auto"/>
              <w:left w:val="single" w:sz="4" w:space="0" w:color="auto"/>
              <w:bottom w:val="single" w:sz="4" w:space="0" w:color="auto"/>
              <w:right w:val="single" w:sz="4" w:space="0" w:color="auto"/>
            </w:tcBorders>
            <w:noWrap/>
            <w:hideMark/>
          </w:tcPr>
          <w:p w:rsidR="00E84098" w:rsidRPr="008B0D96"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p>
        </w:tc>
        <w:tc>
          <w:tcPr>
            <w:tcW w:w="972" w:type="dxa"/>
            <w:tcBorders>
              <w:top w:val="single" w:sz="4" w:space="0" w:color="auto"/>
              <w:left w:val="single" w:sz="4" w:space="0" w:color="auto"/>
              <w:bottom w:val="single" w:sz="4" w:space="0" w:color="auto"/>
              <w:right w:val="single" w:sz="4" w:space="0" w:color="auto"/>
            </w:tcBorders>
            <w:noWrap/>
            <w:hideMark/>
          </w:tcPr>
          <w:p w:rsidR="00E84098" w:rsidRPr="008B0D96"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p>
        </w:tc>
        <w:tc>
          <w:tcPr>
            <w:tcW w:w="972" w:type="dxa"/>
            <w:tcBorders>
              <w:top w:val="single" w:sz="4" w:space="0" w:color="auto"/>
              <w:left w:val="single" w:sz="4" w:space="0" w:color="auto"/>
              <w:bottom w:val="single" w:sz="4" w:space="0" w:color="auto"/>
              <w:right w:val="single" w:sz="4" w:space="0" w:color="auto"/>
            </w:tcBorders>
            <w:noWrap/>
            <w:hideMark/>
          </w:tcPr>
          <w:p w:rsidR="00E84098" w:rsidRPr="008B0D96"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p>
        </w:tc>
        <w:tc>
          <w:tcPr>
            <w:tcW w:w="972" w:type="dxa"/>
            <w:tcBorders>
              <w:top w:val="single" w:sz="4" w:space="0" w:color="auto"/>
              <w:left w:val="single" w:sz="4" w:space="0" w:color="auto"/>
              <w:bottom w:val="single" w:sz="4" w:space="0" w:color="auto"/>
              <w:right w:val="single" w:sz="4" w:space="0" w:color="auto"/>
            </w:tcBorders>
            <w:noWrap/>
            <w:hideMark/>
          </w:tcPr>
          <w:p w:rsidR="00E84098" w:rsidRPr="008B0D96"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p>
        </w:tc>
        <w:tc>
          <w:tcPr>
            <w:tcW w:w="972" w:type="dxa"/>
            <w:tcBorders>
              <w:top w:val="single" w:sz="4" w:space="0" w:color="auto"/>
              <w:left w:val="single" w:sz="4" w:space="0" w:color="auto"/>
              <w:bottom w:val="single" w:sz="4" w:space="0" w:color="auto"/>
              <w:right w:val="single" w:sz="4" w:space="0" w:color="auto"/>
            </w:tcBorders>
            <w:noWrap/>
            <w:hideMark/>
          </w:tcPr>
          <w:p w:rsidR="00E84098" w:rsidRPr="008B0D96"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p>
        </w:tc>
        <w:tc>
          <w:tcPr>
            <w:tcW w:w="972" w:type="dxa"/>
            <w:tcBorders>
              <w:top w:val="single" w:sz="4" w:space="0" w:color="auto"/>
              <w:left w:val="single" w:sz="4" w:space="0" w:color="auto"/>
              <w:bottom w:val="single" w:sz="4" w:space="0" w:color="auto"/>
              <w:right w:val="single" w:sz="4" w:space="0" w:color="auto"/>
            </w:tcBorders>
            <w:noWrap/>
            <w:hideMark/>
          </w:tcPr>
          <w:p w:rsidR="00E84098" w:rsidRPr="008B0D96"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E84098" w:rsidRPr="00D2518D" w:rsidTr="00E078F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Run-Swim-Run</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14:30</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11:00</w:t>
            </w: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E84098" w:rsidRPr="00D2518D" w:rsidTr="00E078F9">
        <w:trPr>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2 Mile Run</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20:00</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15:00</w:t>
            </w: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E84098" w:rsidRPr="00D2518D" w:rsidTr="00E078F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Pier Paddle</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13:30</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9:30</w:t>
            </w: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E84098" w:rsidRPr="00D2518D" w:rsidTr="00E078F9">
        <w:trPr>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Ironman</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31:00</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24:00</w:t>
            </w: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E84098" w:rsidRPr="00D2518D" w:rsidTr="00E078F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Vitamin "A"</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1:01:00</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45:00</w:t>
            </w: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E84098" w:rsidRPr="00D2518D" w:rsidTr="00E078F9">
        <w:trPr>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AB0B1E" w:rsidP="00A548A1">
            <w:pPr>
              <w:rPr>
                <w:rFonts w:ascii="Calibri" w:eastAsia="Times New Roman" w:hAnsi="Calibri" w:cs="Times New Roman"/>
                <w:color w:val="000000"/>
              </w:rPr>
            </w:pPr>
            <w:r>
              <w:rPr>
                <w:rFonts w:ascii="Calibri" w:eastAsia="Times New Roman" w:hAnsi="Calibri" w:cs="Times New Roman"/>
                <w:color w:val="000000"/>
              </w:rPr>
              <w:t>For instructor use only</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AA214F" w:rsidRPr="00D2518D" w:rsidTr="00E078F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tcPr>
          <w:p w:rsidR="00AA214F" w:rsidRDefault="00AB0B1E" w:rsidP="00E84098">
            <w:pPr>
              <w:rPr>
                <w:rFonts w:ascii="Calibri" w:eastAsia="Times New Roman" w:hAnsi="Calibri" w:cs="Times New Roman"/>
                <w:color w:val="000000"/>
              </w:rPr>
            </w:pPr>
            <w:r>
              <w:rPr>
                <w:rFonts w:ascii="Calibri" w:eastAsia="Times New Roman" w:hAnsi="Calibri" w:cs="Times New Roman"/>
                <w:color w:val="000000"/>
              </w:rPr>
              <w:t>General Orders Test</w:t>
            </w:r>
          </w:p>
        </w:tc>
        <w:tc>
          <w:tcPr>
            <w:tcW w:w="973" w:type="dxa"/>
            <w:tcBorders>
              <w:top w:val="single" w:sz="4" w:space="0" w:color="auto"/>
              <w:left w:val="single" w:sz="4" w:space="0" w:color="auto"/>
              <w:bottom w:val="single" w:sz="4" w:space="0" w:color="auto"/>
              <w:right w:val="single" w:sz="4" w:space="0" w:color="auto"/>
            </w:tcBorders>
            <w:noWrap/>
          </w:tcPr>
          <w:p w:rsidR="00AA214F" w:rsidRDefault="00AB0B1E"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Pr>
                <w:rFonts w:ascii="Calibri" w:eastAsia="Times New Roman" w:hAnsi="Calibri" w:cs="Times New Roman"/>
                <w:b/>
                <w:color w:val="000000"/>
              </w:rPr>
              <w:t>70%</w:t>
            </w:r>
          </w:p>
        </w:tc>
        <w:tc>
          <w:tcPr>
            <w:tcW w:w="972" w:type="dxa"/>
            <w:tcBorders>
              <w:top w:val="single" w:sz="4" w:space="0" w:color="auto"/>
              <w:left w:val="single" w:sz="4" w:space="0" w:color="auto"/>
              <w:bottom w:val="single" w:sz="4" w:space="0" w:color="auto"/>
              <w:right w:val="single" w:sz="4" w:space="0" w:color="auto"/>
            </w:tcBorders>
            <w:noWrap/>
          </w:tcPr>
          <w:p w:rsidR="00AA214F" w:rsidRDefault="00AB0B1E"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Pr>
                <w:rFonts w:ascii="Calibri" w:eastAsia="Times New Roman" w:hAnsi="Calibri" w:cs="Times New Roman"/>
                <w:b/>
                <w:color w:val="000000"/>
              </w:rPr>
              <w:t>90%</w:t>
            </w:r>
          </w:p>
        </w:tc>
        <w:tc>
          <w:tcPr>
            <w:tcW w:w="972"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tcPr>
          <w:p w:rsidR="00AA214F" w:rsidRPr="00D2518D" w:rsidRDefault="00AA214F"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548A1" w:rsidRPr="00D2518D" w:rsidTr="00E078F9">
        <w:trPr>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tcPr>
          <w:p w:rsidR="00A548A1" w:rsidRPr="00E84098" w:rsidRDefault="00A548A1" w:rsidP="00E84098">
            <w:pPr>
              <w:rPr>
                <w:rFonts w:ascii="Calibri" w:eastAsia="Times New Roman" w:hAnsi="Calibri" w:cs="Times New Roman"/>
                <w:color w:val="000000"/>
              </w:rPr>
            </w:pPr>
            <w:r>
              <w:rPr>
                <w:rFonts w:ascii="Calibri" w:eastAsia="Times New Roman" w:hAnsi="Calibri" w:cs="Times New Roman"/>
                <w:color w:val="000000"/>
              </w:rPr>
              <w:t>First Aid Test</w:t>
            </w:r>
          </w:p>
        </w:tc>
        <w:tc>
          <w:tcPr>
            <w:tcW w:w="973" w:type="dxa"/>
            <w:tcBorders>
              <w:top w:val="single" w:sz="4" w:space="0" w:color="auto"/>
              <w:left w:val="single" w:sz="4" w:space="0" w:color="auto"/>
              <w:bottom w:val="single" w:sz="4" w:space="0" w:color="auto"/>
              <w:right w:val="single" w:sz="4" w:space="0" w:color="auto"/>
            </w:tcBorders>
            <w:noWrap/>
          </w:tcPr>
          <w:p w:rsidR="00A548A1" w:rsidRPr="00E84098" w:rsidRDefault="00AB0B1E"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Pr>
                <w:rFonts w:ascii="Calibri" w:eastAsia="Times New Roman" w:hAnsi="Calibri" w:cs="Times New Roman"/>
                <w:b/>
                <w:color w:val="000000"/>
              </w:rPr>
              <w:t>70%</w:t>
            </w:r>
          </w:p>
        </w:tc>
        <w:tc>
          <w:tcPr>
            <w:tcW w:w="972" w:type="dxa"/>
            <w:tcBorders>
              <w:top w:val="single" w:sz="4" w:space="0" w:color="auto"/>
              <w:left w:val="single" w:sz="4" w:space="0" w:color="auto"/>
              <w:bottom w:val="single" w:sz="4" w:space="0" w:color="auto"/>
              <w:right w:val="single" w:sz="4" w:space="0" w:color="auto"/>
            </w:tcBorders>
            <w:noWrap/>
          </w:tcPr>
          <w:p w:rsidR="00A548A1" w:rsidRPr="00E84098" w:rsidRDefault="00AB0B1E"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Pr>
                <w:rFonts w:ascii="Calibri" w:eastAsia="Times New Roman" w:hAnsi="Calibri" w:cs="Times New Roman"/>
                <w:b/>
                <w:color w:val="000000"/>
              </w:rPr>
              <w:t>90%</w:t>
            </w:r>
          </w:p>
        </w:tc>
        <w:tc>
          <w:tcPr>
            <w:tcW w:w="972"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tcPr>
          <w:p w:rsidR="00A548A1" w:rsidRPr="00D2518D" w:rsidRDefault="00A548A1"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AA214F" w:rsidRPr="00D2518D" w:rsidTr="00E078F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Simulated Rescues</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PASS</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EXCEL</w:t>
            </w: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E84098" w:rsidRPr="00D2518D" w:rsidTr="00E078F9">
        <w:trPr>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CPR Practical</w:t>
            </w:r>
          </w:p>
        </w:tc>
        <w:tc>
          <w:tcPr>
            <w:tcW w:w="97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PASS</w:t>
            </w:r>
          </w:p>
        </w:tc>
        <w:tc>
          <w:tcPr>
            <w:tcW w:w="972"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EXCEL</w:t>
            </w: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AA214F" w:rsidRPr="00D2518D" w:rsidTr="00E078F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hideMark/>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Instructor Evaluation</w:t>
            </w:r>
          </w:p>
        </w:tc>
        <w:tc>
          <w:tcPr>
            <w:tcW w:w="973" w:type="dxa"/>
            <w:tcBorders>
              <w:top w:val="single" w:sz="4" w:space="0" w:color="auto"/>
              <w:left w:val="single" w:sz="4" w:space="0" w:color="auto"/>
              <w:bottom w:val="single" w:sz="4" w:space="0" w:color="auto"/>
              <w:right w:val="single" w:sz="4" w:space="0" w:color="auto"/>
            </w:tcBorders>
            <w:noWrap/>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PASS</w:t>
            </w:r>
          </w:p>
        </w:tc>
        <w:tc>
          <w:tcPr>
            <w:tcW w:w="972" w:type="dxa"/>
            <w:tcBorders>
              <w:top w:val="single" w:sz="4" w:space="0" w:color="auto"/>
              <w:left w:val="single" w:sz="4" w:space="0" w:color="auto"/>
              <w:bottom w:val="single" w:sz="4" w:space="0" w:color="auto"/>
              <w:right w:val="single" w:sz="4" w:space="0" w:color="auto"/>
            </w:tcBorders>
            <w:noWrap/>
          </w:tcPr>
          <w:p w:rsidR="00E84098" w:rsidRPr="00E84098"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E84098">
              <w:rPr>
                <w:rFonts w:ascii="Calibri" w:eastAsia="Times New Roman" w:hAnsi="Calibri" w:cs="Times New Roman"/>
                <w:b/>
                <w:color w:val="000000"/>
              </w:rPr>
              <w:t>Excel</w:t>
            </w: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E84098" w:rsidRPr="00D2518D" w:rsidTr="00E84098">
        <w:trPr>
          <w:trHeight w:val="41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noWrap/>
          </w:tcPr>
          <w:p w:rsidR="00E84098" w:rsidRPr="00E84098" w:rsidRDefault="00E84098" w:rsidP="00E84098">
            <w:pPr>
              <w:rPr>
                <w:rFonts w:ascii="Calibri" w:eastAsia="Times New Roman" w:hAnsi="Calibri" w:cs="Times New Roman"/>
                <w:color w:val="000000"/>
              </w:rPr>
            </w:pPr>
            <w:r w:rsidRPr="00E84098">
              <w:rPr>
                <w:rFonts w:ascii="Calibri" w:eastAsia="Times New Roman" w:hAnsi="Calibri" w:cs="Times New Roman"/>
                <w:color w:val="000000"/>
              </w:rPr>
              <w:t>Other events</w:t>
            </w:r>
          </w:p>
        </w:tc>
        <w:tc>
          <w:tcPr>
            <w:tcW w:w="973"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E078F9"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972" w:type="dxa"/>
            <w:tcBorders>
              <w:top w:val="single" w:sz="4" w:space="0" w:color="auto"/>
              <w:left w:val="single" w:sz="4" w:space="0" w:color="auto"/>
              <w:bottom w:val="single" w:sz="4" w:space="0" w:color="auto"/>
              <w:right w:val="single" w:sz="4" w:space="0" w:color="auto"/>
            </w:tcBorders>
            <w:noWrap/>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181" w:type="dxa"/>
            <w:tcBorders>
              <w:top w:val="single" w:sz="4" w:space="0" w:color="auto"/>
              <w:left w:val="single" w:sz="4" w:space="0" w:color="auto"/>
              <w:bottom w:val="single" w:sz="4" w:space="0" w:color="auto"/>
              <w:right w:val="single" w:sz="4" w:space="0" w:color="auto"/>
            </w:tcBorders>
            <w:noWrap/>
            <w:hideMark/>
          </w:tcPr>
          <w:p w:rsidR="00E84098" w:rsidRPr="00D2518D" w:rsidRDefault="00E84098" w:rsidP="00E840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rsidR="00733484" w:rsidRDefault="00733484" w:rsidP="00A315BC">
      <w:pPr>
        <w:spacing w:line="180" w:lineRule="auto"/>
        <w:jc w:val="center"/>
      </w:pPr>
    </w:p>
    <w:p w:rsidR="00A315BC" w:rsidRDefault="008B0D96" w:rsidP="00E84098">
      <w:pPr>
        <w:spacing w:line="180" w:lineRule="auto"/>
        <w:jc w:val="center"/>
        <w:rPr>
          <w:u w:val="single"/>
        </w:rPr>
      </w:pPr>
      <w:r>
        <w:t xml:space="preserve">requirements and </w:t>
      </w:r>
      <w:r>
        <w:rPr>
          <w:b/>
          <w:bCs/>
        </w:rPr>
        <w:t>EXCELS</w:t>
      </w:r>
      <w:r w:rsidR="00E84098">
        <w:t xml:space="preserve"> in a minimum of 8</w:t>
      </w:r>
      <w:r>
        <w:t xml:space="preserve"> requirements, they will earn the rank of </w:t>
      </w:r>
      <w:r w:rsidR="00E84098">
        <w:rPr>
          <w:b/>
          <w:bCs/>
        </w:rPr>
        <w:t>“A” Group</w:t>
      </w:r>
      <w:r>
        <w:rPr>
          <w:b/>
          <w:bCs/>
        </w:rPr>
        <w:t xml:space="preserve"> </w:t>
      </w:r>
      <w:r w:rsidR="007537F1">
        <w:rPr>
          <w:b/>
          <w:bCs/>
        </w:rPr>
        <w:t>1</w:t>
      </w:r>
      <w:r w:rsidR="007537F1" w:rsidRPr="007537F1">
        <w:rPr>
          <w:b/>
          <w:bCs/>
          <w:vertAlign w:val="superscript"/>
        </w:rPr>
        <w:t>st</w:t>
      </w:r>
      <w:r w:rsidR="007537F1">
        <w:rPr>
          <w:b/>
          <w:bCs/>
        </w:rPr>
        <w:t xml:space="preserve"> Lieutenant</w:t>
      </w:r>
      <w:bookmarkStart w:id="0" w:name="_GoBack"/>
      <w:bookmarkEnd w:id="0"/>
      <w:r>
        <w:t xml:space="preserve">.  </w:t>
      </w:r>
      <w:r w:rsidR="00104ECF">
        <w:t xml:space="preserve">All others will receive the Rank of Junior Guard. </w:t>
      </w:r>
      <w:r>
        <w:t xml:space="preserve">Keep track of your times and </w:t>
      </w:r>
      <w:r>
        <w:rPr>
          <w:u w:val="single"/>
        </w:rPr>
        <w:t>don’t lose your timesheet!</w:t>
      </w:r>
    </w:p>
    <w:p w:rsidR="00E84098" w:rsidRDefault="00E84098" w:rsidP="00E84098">
      <w:pPr>
        <w:spacing w:line="180" w:lineRule="auto"/>
        <w:jc w:val="center"/>
        <w:rPr>
          <w:u w:val="single"/>
        </w:rPr>
      </w:pPr>
    </w:p>
    <w:p w:rsidR="00E84098" w:rsidRDefault="00E84098" w:rsidP="00E84098">
      <w:pPr>
        <w:spacing w:line="180" w:lineRule="auto"/>
        <w:jc w:val="center"/>
        <w:rPr>
          <w:u w:val="single"/>
        </w:rPr>
      </w:pPr>
    </w:p>
    <w:p w:rsidR="00E84098" w:rsidRPr="00A548A1" w:rsidRDefault="00E84098" w:rsidP="00A548A1">
      <w:pPr>
        <w:spacing w:line="240" w:lineRule="auto"/>
        <w:jc w:val="center"/>
        <w:rPr>
          <w:rFonts w:asciiTheme="majorHAnsi" w:hAnsiTheme="majorHAnsi"/>
          <w:u w:val="single"/>
        </w:rPr>
      </w:pPr>
    </w:p>
    <w:p w:rsidR="00A61AC5" w:rsidRPr="00A548A1" w:rsidRDefault="00A61AC5" w:rsidP="00A548A1">
      <w:pPr>
        <w:pStyle w:val="BodyText"/>
        <w:spacing w:line="360" w:lineRule="auto"/>
        <w:rPr>
          <w:rFonts w:asciiTheme="majorHAnsi" w:hAnsiTheme="majorHAnsi"/>
          <w:sz w:val="22"/>
          <w:szCs w:val="22"/>
        </w:rPr>
      </w:pPr>
      <w:r w:rsidRPr="00A548A1">
        <w:rPr>
          <w:rFonts w:asciiTheme="majorHAnsi" w:hAnsiTheme="majorHAnsi"/>
          <w:b/>
          <w:bCs/>
          <w:sz w:val="22"/>
          <w:szCs w:val="22"/>
        </w:rPr>
        <w:t>Pier Swim</w:t>
      </w:r>
      <w:r w:rsidRPr="00A548A1">
        <w:rPr>
          <w:rFonts w:asciiTheme="majorHAnsi" w:hAnsiTheme="majorHAnsi"/>
          <w:sz w:val="22"/>
          <w:szCs w:val="22"/>
        </w:rPr>
        <w:t xml:space="preserve"> – Swim around the pier.  You may cut through the “T” at tower zero and the baithouse, but you must swim around the entire end of the pier.</w:t>
      </w:r>
    </w:p>
    <w:p w:rsidR="00A61AC5" w:rsidRPr="00A548A1" w:rsidRDefault="00A61AC5" w:rsidP="00A548A1">
      <w:pPr>
        <w:spacing w:line="360" w:lineRule="auto"/>
        <w:rPr>
          <w:rFonts w:asciiTheme="majorHAnsi" w:hAnsiTheme="majorHAnsi"/>
        </w:rPr>
      </w:pPr>
      <w:r w:rsidRPr="00A548A1">
        <w:rPr>
          <w:rFonts w:asciiTheme="majorHAnsi" w:hAnsiTheme="majorHAnsi"/>
          <w:b/>
          <w:bCs/>
        </w:rPr>
        <w:t>Run-Swim-Run</w:t>
      </w:r>
      <w:r w:rsidRPr="00A548A1">
        <w:rPr>
          <w:rFonts w:asciiTheme="majorHAnsi" w:hAnsiTheme="majorHAnsi"/>
        </w:rPr>
        <w:t xml:space="preserve"> – Begin at tower 5, run to the pier and swim around the baithouse, then run back to tower 5.  You may cut through zero “T”, but you must swim around all the baithouse pilings.  You must swim through the pier where there are only three pier pilings on both sides (not 5 on one side, 3 on the other).</w:t>
      </w:r>
    </w:p>
    <w:p w:rsidR="00A61AC5" w:rsidRPr="00A548A1" w:rsidRDefault="00A61AC5" w:rsidP="00A548A1">
      <w:pPr>
        <w:spacing w:line="360" w:lineRule="auto"/>
        <w:rPr>
          <w:rFonts w:asciiTheme="majorHAnsi" w:hAnsiTheme="majorHAnsi"/>
        </w:rPr>
      </w:pPr>
      <w:r w:rsidRPr="00A548A1">
        <w:rPr>
          <w:rFonts w:asciiTheme="majorHAnsi" w:hAnsiTheme="majorHAnsi"/>
          <w:b/>
          <w:bCs/>
        </w:rPr>
        <w:t>2 mile run</w:t>
      </w:r>
      <w:r w:rsidRPr="00A548A1">
        <w:rPr>
          <w:rFonts w:asciiTheme="majorHAnsi" w:hAnsiTheme="majorHAnsi"/>
        </w:rPr>
        <w:t xml:space="preserve"> – Beginning at the pier, run until you are even with tower 19, run back.  You do not need to run around the tower.</w:t>
      </w:r>
    </w:p>
    <w:p w:rsidR="00A61AC5" w:rsidRPr="00A548A1" w:rsidRDefault="00A61AC5" w:rsidP="00A548A1">
      <w:pPr>
        <w:spacing w:line="360" w:lineRule="auto"/>
        <w:rPr>
          <w:rFonts w:asciiTheme="majorHAnsi" w:hAnsiTheme="majorHAnsi"/>
        </w:rPr>
      </w:pPr>
      <w:r w:rsidRPr="00A548A1">
        <w:rPr>
          <w:rFonts w:asciiTheme="majorHAnsi" w:hAnsiTheme="majorHAnsi"/>
          <w:b/>
          <w:bCs/>
        </w:rPr>
        <w:t>Pier Paddle</w:t>
      </w:r>
      <w:r w:rsidRPr="00A548A1">
        <w:rPr>
          <w:rFonts w:asciiTheme="majorHAnsi" w:hAnsiTheme="majorHAnsi"/>
        </w:rPr>
        <w:t xml:space="preserve"> – Paddle around the pier, you may cut through the T’s</w:t>
      </w:r>
    </w:p>
    <w:p w:rsidR="00A61AC5" w:rsidRPr="00A548A1" w:rsidRDefault="00A61AC5" w:rsidP="00A548A1">
      <w:pPr>
        <w:spacing w:line="360" w:lineRule="auto"/>
        <w:rPr>
          <w:rFonts w:asciiTheme="majorHAnsi" w:hAnsiTheme="majorHAnsi"/>
        </w:rPr>
      </w:pPr>
      <w:r w:rsidRPr="00A548A1">
        <w:rPr>
          <w:rFonts w:asciiTheme="majorHAnsi" w:hAnsiTheme="majorHAnsi"/>
          <w:b/>
          <w:bCs/>
        </w:rPr>
        <w:t>Ironman</w:t>
      </w:r>
      <w:r w:rsidRPr="00A548A1">
        <w:rPr>
          <w:rFonts w:asciiTheme="majorHAnsi" w:hAnsiTheme="majorHAnsi"/>
        </w:rPr>
        <w:t xml:space="preserve"> – Baithouse paddle, baithouse swim, 1 mile run.  For the paddle and swim, you can cut the T’s, for the run you run around tower 9, then run back.  You may do these events in any order.</w:t>
      </w:r>
    </w:p>
    <w:p w:rsidR="00A548A1" w:rsidRPr="00A548A1" w:rsidRDefault="00A548A1" w:rsidP="00A548A1">
      <w:pPr>
        <w:spacing w:line="360" w:lineRule="auto"/>
        <w:rPr>
          <w:rFonts w:asciiTheme="majorHAnsi" w:hAnsiTheme="majorHAnsi"/>
        </w:rPr>
      </w:pPr>
      <w:r w:rsidRPr="00A548A1">
        <w:rPr>
          <w:rFonts w:asciiTheme="majorHAnsi" w:hAnsiTheme="majorHAnsi"/>
          <w:b/>
        </w:rPr>
        <w:t xml:space="preserve">Vitamin A- </w:t>
      </w:r>
      <w:r w:rsidRPr="00A548A1">
        <w:rPr>
          <w:rFonts w:asciiTheme="majorHAnsi" w:hAnsiTheme="majorHAnsi"/>
        </w:rPr>
        <w:t>Swim around the pier, run to tower 19, run back and swim around the pier again.</w:t>
      </w:r>
    </w:p>
    <w:p w:rsidR="00A548A1" w:rsidRPr="00A548A1" w:rsidRDefault="00A61AC5" w:rsidP="00A548A1">
      <w:pPr>
        <w:pStyle w:val="Heading1"/>
        <w:spacing w:line="360" w:lineRule="auto"/>
        <w:rPr>
          <w:rFonts w:asciiTheme="majorHAnsi" w:hAnsiTheme="majorHAnsi"/>
          <w:sz w:val="22"/>
          <w:szCs w:val="22"/>
        </w:rPr>
      </w:pPr>
      <w:r w:rsidRPr="00A548A1">
        <w:rPr>
          <w:rFonts w:asciiTheme="majorHAnsi" w:hAnsiTheme="majorHAnsi" w:cs="Times New Roman"/>
          <w:b/>
          <w:bCs/>
          <w:sz w:val="22"/>
          <w:szCs w:val="22"/>
        </w:rPr>
        <w:t xml:space="preserve">First Aid Test - </w:t>
      </w:r>
      <w:r w:rsidRPr="00A548A1">
        <w:rPr>
          <w:rFonts w:asciiTheme="majorHAnsi" w:hAnsiTheme="majorHAnsi"/>
          <w:sz w:val="22"/>
          <w:szCs w:val="22"/>
        </w:rPr>
        <w:t>A First Aid exam will be given based on materials presented throughout the summer.  Topics include identification and treatment of wounds, burns, shock, and broken bones.</w:t>
      </w:r>
    </w:p>
    <w:p w:rsidR="00A61AC5" w:rsidRPr="00A548A1" w:rsidRDefault="00A548A1" w:rsidP="00A548A1">
      <w:pPr>
        <w:pStyle w:val="Heading1"/>
        <w:spacing w:line="360" w:lineRule="auto"/>
        <w:rPr>
          <w:rFonts w:asciiTheme="majorHAnsi" w:hAnsiTheme="majorHAnsi"/>
          <w:sz w:val="22"/>
          <w:szCs w:val="22"/>
        </w:rPr>
      </w:pPr>
      <w:r w:rsidRPr="00A548A1">
        <w:rPr>
          <w:rFonts w:asciiTheme="majorHAnsi" w:hAnsiTheme="majorHAnsi" w:cs="Times New Roman"/>
          <w:b/>
          <w:bCs/>
          <w:sz w:val="22"/>
          <w:szCs w:val="22"/>
        </w:rPr>
        <w:t xml:space="preserve">General Orders  - </w:t>
      </w:r>
      <w:r w:rsidRPr="00A548A1">
        <w:rPr>
          <w:rFonts w:asciiTheme="majorHAnsi" w:hAnsiTheme="majorHAnsi"/>
          <w:sz w:val="22"/>
          <w:szCs w:val="22"/>
        </w:rPr>
        <w:t>An exam including basic life guarding skills and techniques will also be given at the end of the summer.</w:t>
      </w:r>
      <w:r>
        <w:rPr>
          <w:rFonts w:asciiTheme="majorHAnsi" w:hAnsiTheme="majorHAnsi"/>
          <w:sz w:val="22"/>
          <w:szCs w:val="22"/>
        </w:rPr>
        <w:t>\</w:t>
      </w:r>
    </w:p>
    <w:p w:rsidR="00A548A1" w:rsidRPr="00A548A1" w:rsidRDefault="00A61AC5" w:rsidP="00A548A1">
      <w:pPr>
        <w:pStyle w:val="Heading1"/>
        <w:spacing w:line="360" w:lineRule="auto"/>
        <w:rPr>
          <w:rFonts w:asciiTheme="majorHAnsi" w:hAnsiTheme="majorHAnsi"/>
          <w:sz w:val="22"/>
          <w:szCs w:val="22"/>
        </w:rPr>
      </w:pPr>
      <w:r w:rsidRPr="00A548A1">
        <w:rPr>
          <w:rFonts w:asciiTheme="majorHAnsi" w:hAnsiTheme="majorHAnsi" w:cs="Times New Roman"/>
          <w:b/>
          <w:bCs/>
          <w:sz w:val="22"/>
          <w:szCs w:val="22"/>
        </w:rPr>
        <w:t xml:space="preserve">Simulated Rescue - </w:t>
      </w:r>
      <w:r w:rsidRPr="00A548A1">
        <w:rPr>
          <w:rFonts w:asciiTheme="majorHAnsi" w:hAnsiTheme="majorHAnsi"/>
          <w:sz w:val="22"/>
          <w:szCs w:val="22"/>
        </w:rPr>
        <w:t>Junior lifeguards will perform a simulated rescue and be rated on their performance.  Speed and entry into the water will be among the main requirements that will be focused on.</w:t>
      </w:r>
    </w:p>
    <w:p w:rsidR="00A61AC5" w:rsidRPr="00A548A1" w:rsidRDefault="00A548A1" w:rsidP="00A548A1">
      <w:pPr>
        <w:pStyle w:val="Heading1"/>
        <w:spacing w:line="360" w:lineRule="auto"/>
        <w:rPr>
          <w:rFonts w:asciiTheme="majorHAnsi" w:hAnsiTheme="majorHAnsi"/>
          <w:sz w:val="22"/>
          <w:szCs w:val="22"/>
        </w:rPr>
      </w:pPr>
      <w:r w:rsidRPr="00A548A1">
        <w:rPr>
          <w:rFonts w:asciiTheme="majorHAnsi" w:hAnsiTheme="majorHAnsi"/>
          <w:b/>
          <w:sz w:val="22"/>
          <w:szCs w:val="22"/>
        </w:rPr>
        <w:t xml:space="preserve"> CPR Practical – </w:t>
      </w:r>
      <w:r w:rsidRPr="00A548A1">
        <w:rPr>
          <w:rFonts w:asciiTheme="majorHAnsi" w:hAnsiTheme="majorHAnsi"/>
          <w:sz w:val="22"/>
          <w:szCs w:val="22"/>
        </w:rPr>
        <w:t>Students will show their ability to perform effective CPR for one cycle on a mannequin.</w:t>
      </w:r>
    </w:p>
    <w:p w:rsidR="00A61AC5" w:rsidRPr="00A548A1" w:rsidRDefault="00A61AC5" w:rsidP="00A548A1">
      <w:pPr>
        <w:pStyle w:val="Heading1"/>
        <w:spacing w:line="360" w:lineRule="auto"/>
        <w:rPr>
          <w:rFonts w:asciiTheme="majorHAnsi" w:hAnsiTheme="majorHAnsi" w:cs="Times New Roman"/>
          <w:b/>
          <w:bCs/>
          <w:sz w:val="22"/>
          <w:szCs w:val="22"/>
        </w:rPr>
      </w:pPr>
      <w:r w:rsidRPr="00A548A1">
        <w:rPr>
          <w:rFonts w:asciiTheme="majorHAnsi" w:hAnsiTheme="majorHAnsi" w:cs="Times New Roman"/>
          <w:b/>
          <w:bCs/>
          <w:sz w:val="22"/>
          <w:szCs w:val="22"/>
        </w:rPr>
        <w:t xml:space="preserve">Instructor Evaluation - </w:t>
      </w:r>
      <w:r w:rsidRPr="00A548A1">
        <w:rPr>
          <w:rFonts w:asciiTheme="majorHAnsi" w:hAnsiTheme="majorHAnsi"/>
          <w:sz w:val="22"/>
          <w:szCs w:val="22"/>
        </w:rPr>
        <w:t>The instructor will give an overall rating for the junior lifeguard based on their performance in all categories for the entire summer.  Attitude and effort will also be taken into account in addition to a junior lifeguard’s overall performance.</w:t>
      </w:r>
    </w:p>
    <w:p w:rsidR="00A315BC" w:rsidRDefault="00A315BC"/>
    <w:sectPr w:rsidR="00A315BC" w:rsidSect="00D251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EA" w:rsidRDefault="00B820EA" w:rsidP="00B14EF9">
      <w:pPr>
        <w:spacing w:after="0" w:line="240" w:lineRule="auto"/>
      </w:pPr>
      <w:r>
        <w:separator/>
      </w:r>
    </w:p>
  </w:endnote>
  <w:endnote w:type="continuationSeparator" w:id="0">
    <w:p w:rsidR="00B820EA" w:rsidRDefault="00B820EA" w:rsidP="00B1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EA" w:rsidRDefault="00B820EA" w:rsidP="00B14EF9">
      <w:pPr>
        <w:spacing w:after="0" w:line="240" w:lineRule="auto"/>
      </w:pPr>
      <w:r>
        <w:separator/>
      </w:r>
    </w:p>
  </w:footnote>
  <w:footnote w:type="continuationSeparator" w:id="0">
    <w:p w:rsidR="00B820EA" w:rsidRDefault="00B820EA" w:rsidP="00B14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8D"/>
    <w:rsid w:val="00021138"/>
    <w:rsid w:val="00104ECF"/>
    <w:rsid w:val="002B2694"/>
    <w:rsid w:val="003656F9"/>
    <w:rsid w:val="004E5881"/>
    <w:rsid w:val="005076AD"/>
    <w:rsid w:val="006752E3"/>
    <w:rsid w:val="00733484"/>
    <w:rsid w:val="007537F1"/>
    <w:rsid w:val="007B66F7"/>
    <w:rsid w:val="007C1658"/>
    <w:rsid w:val="00870433"/>
    <w:rsid w:val="00892876"/>
    <w:rsid w:val="008B0D96"/>
    <w:rsid w:val="00A315BC"/>
    <w:rsid w:val="00A548A1"/>
    <w:rsid w:val="00A61AC5"/>
    <w:rsid w:val="00A63128"/>
    <w:rsid w:val="00A660ED"/>
    <w:rsid w:val="00AA214F"/>
    <w:rsid w:val="00AB0B1E"/>
    <w:rsid w:val="00AF2016"/>
    <w:rsid w:val="00B14EF9"/>
    <w:rsid w:val="00B820EA"/>
    <w:rsid w:val="00BB2580"/>
    <w:rsid w:val="00BD60BE"/>
    <w:rsid w:val="00CE20E2"/>
    <w:rsid w:val="00D2518D"/>
    <w:rsid w:val="00D33804"/>
    <w:rsid w:val="00E078F9"/>
    <w:rsid w:val="00E819A2"/>
    <w:rsid w:val="00E84098"/>
    <w:rsid w:val="00EE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B590"/>
  <w15:docId w15:val="{4AB72FA1-7FFB-46E1-931A-13378285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58"/>
  </w:style>
  <w:style w:type="paragraph" w:styleId="Heading1">
    <w:name w:val="heading 1"/>
    <w:basedOn w:val="Normal"/>
    <w:next w:val="Normal"/>
    <w:link w:val="Heading1Char"/>
    <w:qFormat/>
    <w:rsid w:val="00A61AC5"/>
    <w:pPr>
      <w:keepNext/>
      <w:spacing w:after="0" w:line="240" w:lineRule="auto"/>
      <w:outlineLvl w:val="0"/>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7334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B14E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EF9"/>
  </w:style>
  <w:style w:type="paragraph" w:styleId="Footer">
    <w:name w:val="footer"/>
    <w:basedOn w:val="Normal"/>
    <w:link w:val="FooterChar"/>
    <w:uiPriority w:val="99"/>
    <w:semiHidden/>
    <w:unhideWhenUsed/>
    <w:rsid w:val="00B14E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EF9"/>
  </w:style>
  <w:style w:type="paragraph" w:styleId="BodyText">
    <w:name w:val="Body Text"/>
    <w:basedOn w:val="Normal"/>
    <w:link w:val="BodyTextChar"/>
    <w:rsid w:val="00A61AC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61AC5"/>
    <w:rPr>
      <w:rFonts w:ascii="Times New Roman" w:eastAsia="Times New Roman" w:hAnsi="Times New Roman" w:cs="Times New Roman"/>
      <w:sz w:val="28"/>
      <w:szCs w:val="24"/>
    </w:rPr>
  </w:style>
  <w:style w:type="paragraph" w:styleId="BodyText2">
    <w:name w:val="Body Text 2"/>
    <w:basedOn w:val="Normal"/>
    <w:link w:val="BodyText2Char"/>
    <w:uiPriority w:val="99"/>
    <w:unhideWhenUsed/>
    <w:rsid w:val="00A61AC5"/>
    <w:pPr>
      <w:spacing w:after="120" w:line="480" w:lineRule="auto"/>
    </w:pPr>
  </w:style>
  <w:style w:type="character" w:customStyle="1" w:styleId="BodyText2Char">
    <w:name w:val="Body Text 2 Char"/>
    <w:basedOn w:val="DefaultParagraphFont"/>
    <w:link w:val="BodyText2"/>
    <w:uiPriority w:val="99"/>
    <w:rsid w:val="00A61AC5"/>
  </w:style>
  <w:style w:type="character" w:customStyle="1" w:styleId="Heading1Char">
    <w:name w:val="Heading 1 Char"/>
    <w:basedOn w:val="DefaultParagraphFont"/>
    <w:link w:val="Heading1"/>
    <w:rsid w:val="00A61AC5"/>
    <w:rPr>
      <w:rFonts w:ascii="Arial" w:eastAsia="Times New Roman" w:hAnsi="Arial" w:cs="Arial"/>
      <w:sz w:val="28"/>
      <w:szCs w:val="28"/>
    </w:rPr>
  </w:style>
  <w:style w:type="paragraph" w:styleId="BalloonText">
    <w:name w:val="Balloon Text"/>
    <w:basedOn w:val="Normal"/>
    <w:link w:val="BalloonTextChar"/>
    <w:uiPriority w:val="99"/>
    <w:semiHidden/>
    <w:unhideWhenUsed/>
    <w:rsid w:val="00104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F8FC-0FD9-46BA-BFC8-1FD46D6A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Huntington Beach</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juniorguard</dc:creator>
  <cp:lastModifiedBy>Wagner, David</cp:lastModifiedBy>
  <cp:revision>10</cp:revision>
  <cp:lastPrinted>2021-07-02T22:15:00Z</cp:lastPrinted>
  <dcterms:created xsi:type="dcterms:W3CDTF">2021-07-02T20:58:00Z</dcterms:created>
  <dcterms:modified xsi:type="dcterms:W3CDTF">2021-07-19T20:52:00Z</dcterms:modified>
</cp:coreProperties>
</file>